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A2822" w14:textId="4DB1E43B" w:rsidR="00C540CA" w:rsidRDefault="00086EFA">
      <w:pPr>
        <w:rPr>
          <w:sz w:val="32"/>
          <w:szCs w:val="32"/>
        </w:rPr>
      </w:pPr>
      <w:proofErr w:type="spellStart"/>
      <w:r w:rsidRPr="00086EFA">
        <w:rPr>
          <w:sz w:val="32"/>
          <w:szCs w:val="32"/>
        </w:rPr>
        <w:t>Chillington</w:t>
      </w:r>
      <w:proofErr w:type="spellEnd"/>
      <w:r w:rsidRPr="00086EFA">
        <w:rPr>
          <w:sz w:val="32"/>
          <w:szCs w:val="32"/>
        </w:rPr>
        <w:t xml:space="preserve"> Health Centre Patient Participation Gr</w:t>
      </w:r>
      <w:r>
        <w:rPr>
          <w:sz w:val="32"/>
          <w:szCs w:val="32"/>
        </w:rPr>
        <w:t>o</w:t>
      </w:r>
      <w:r w:rsidRPr="00086EFA">
        <w:rPr>
          <w:sz w:val="32"/>
          <w:szCs w:val="32"/>
        </w:rPr>
        <w:t>up</w:t>
      </w:r>
    </w:p>
    <w:p w14:paraId="1DBA0F08" w14:textId="77777777" w:rsidR="00086EFA" w:rsidRDefault="00086EFA">
      <w:pPr>
        <w:rPr>
          <w:sz w:val="32"/>
          <w:szCs w:val="32"/>
        </w:rPr>
      </w:pPr>
    </w:p>
    <w:p w14:paraId="691AE0BB" w14:textId="77777777" w:rsidR="00086EFA" w:rsidRDefault="00086EFA">
      <w:pPr>
        <w:rPr>
          <w:sz w:val="32"/>
          <w:szCs w:val="32"/>
        </w:rPr>
      </w:pPr>
    </w:p>
    <w:p w14:paraId="0A8E3E77" w14:textId="792830A6" w:rsidR="00086EFA" w:rsidRDefault="00086EFA">
      <w:r>
        <w:t xml:space="preserve">Every GP practice is required to have a patient Participation Group (PPG) to provide communication and dialogue between the practice and its </w:t>
      </w:r>
      <w:proofErr w:type="gramStart"/>
      <w:r>
        <w:t>patients, and</w:t>
      </w:r>
      <w:proofErr w:type="gramEnd"/>
      <w:r>
        <w:t xml:space="preserve"> so address the changing needs of the practice community.</w:t>
      </w:r>
    </w:p>
    <w:p w14:paraId="2F6EA773" w14:textId="77777777" w:rsidR="00086EFA" w:rsidRDefault="00086EFA"/>
    <w:p w14:paraId="70824B6D" w14:textId="03FCA172" w:rsidR="00086EFA" w:rsidRDefault="00086EFA">
      <w:proofErr w:type="spellStart"/>
      <w:r>
        <w:t>Chillington</w:t>
      </w:r>
      <w:proofErr w:type="spellEnd"/>
      <w:r>
        <w:t xml:space="preserve"> PPG are volunteers who meet regularly with the practice manager and one of the doctors – usually the senior partner, Francis </w:t>
      </w:r>
      <w:proofErr w:type="spellStart"/>
      <w:r>
        <w:t>Carnegy</w:t>
      </w:r>
      <w:proofErr w:type="spellEnd"/>
      <w:r>
        <w:t>.  The group discusses the services available, and how changes can be made for the benefit of patients and the practice.</w:t>
      </w:r>
    </w:p>
    <w:p w14:paraId="20EE4FC6" w14:textId="77777777" w:rsidR="00086EFA" w:rsidRDefault="00086EFA"/>
    <w:p w14:paraId="02A7B353" w14:textId="2B97F635" w:rsidR="00086EFA" w:rsidRDefault="00086EFA">
      <w:r>
        <w:t xml:space="preserve">Any </w:t>
      </w:r>
      <w:proofErr w:type="spellStart"/>
      <w:r>
        <w:t>Chillington</w:t>
      </w:r>
      <w:proofErr w:type="spellEnd"/>
      <w:r>
        <w:t xml:space="preserve"> patient – or their carer – can become a member of the PPG.  Our roles include:</w:t>
      </w:r>
    </w:p>
    <w:p w14:paraId="77D37BDD" w14:textId="7925CFBA" w:rsidR="00086EFA" w:rsidRDefault="00086EFA" w:rsidP="00086EFA">
      <w:pPr>
        <w:pStyle w:val="ListParagraph"/>
        <w:numPr>
          <w:ilvl w:val="0"/>
          <w:numId w:val="2"/>
        </w:numPr>
      </w:pPr>
      <w:r>
        <w:t>Acting as a critical friend to the practice</w:t>
      </w:r>
    </w:p>
    <w:p w14:paraId="2BCEA4FF" w14:textId="5FF309CC" w:rsidR="00086EFA" w:rsidRDefault="00086EFA" w:rsidP="00086EFA">
      <w:pPr>
        <w:pStyle w:val="ListParagraph"/>
        <w:numPr>
          <w:ilvl w:val="0"/>
          <w:numId w:val="2"/>
        </w:numPr>
      </w:pPr>
      <w:r>
        <w:t>Advising on the patient perspective</w:t>
      </w:r>
    </w:p>
    <w:p w14:paraId="6869B3C3" w14:textId="1B7BC3C0" w:rsidR="00086EFA" w:rsidRDefault="00086EFA" w:rsidP="00086EFA">
      <w:pPr>
        <w:pStyle w:val="ListParagraph"/>
        <w:numPr>
          <w:ilvl w:val="0"/>
          <w:numId w:val="2"/>
        </w:numPr>
      </w:pPr>
      <w:r>
        <w:t>Providing insight into the responsiveness and quality of services</w:t>
      </w:r>
    </w:p>
    <w:p w14:paraId="11D7EBE4" w14:textId="5F1710A3" w:rsidR="00086EFA" w:rsidRDefault="00086EFA" w:rsidP="00086EFA">
      <w:pPr>
        <w:pStyle w:val="ListParagraph"/>
        <w:numPr>
          <w:ilvl w:val="0"/>
          <w:numId w:val="2"/>
        </w:numPr>
      </w:pPr>
      <w:r>
        <w:t>Research into patient views</w:t>
      </w:r>
    </w:p>
    <w:p w14:paraId="21EC874B" w14:textId="6FF9E7A3" w:rsidR="00086EFA" w:rsidRDefault="00086EFA" w:rsidP="00086EFA">
      <w:pPr>
        <w:pStyle w:val="ListParagraph"/>
        <w:numPr>
          <w:ilvl w:val="0"/>
          <w:numId w:val="2"/>
        </w:numPr>
      </w:pPr>
      <w:r>
        <w:t>Communication with patients</w:t>
      </w:r>
    </w:p>
    <w:p w14:paraId="49BEB161" w14:textId="77777777" w:rsidR="00086EFA" w:rsidRDefault="00086EFA" w:rsidP="00086EFA"/>
    <w:p w14:paraId="4DB71912" w14:textId="0DD4E603" w:rsidR="00086EFA" w:rsidRDefault="00086EFA" w:rsidP="00086EFA">
      <w:r>
        <w:t>There is a Facebook Group</w:t>
      </w:r>
    </w:p>
    <w:p w14:paraId="064D52CF" w14:textId="3D8898C4" w:rsidR="00086EFA" w:rsidRPr="00086EFA" w:rsidRDefault="00086EFA" w:rsidP="00086EFA">
      <w:r w:rsidRPr="00086EFA">
        <w:t>(</w:t>
      </w:r>
      <w:hyperlink r:id="rId5" w:history="1">
        <w:r w:rsidRPr="00086EFA">
          <w:rPr>
            <w:rStyle w:val="Hyperlink"/>
            <w:color w:val="auto"/>
          </w:rPr>
          <w:t>www.facebook.com/groups/755768929916560/</w:t>
        </w:r>
      </w:hyperlink>
      <w:r w:rsidRPr="00086EFA">
        <w:t>) that</w:t>
      </w:r>
    </w:p>
    <w:p w14:paraId="4F359A73" w14:textId="137F6097" w:rsidR="00086EFA" w:rsidRDefault="00086EFA" w:rsidP="00086EFA">
      <w:r>
        <w:t>Provides a virtual platform if you are interested but don’t feel you could commit to meetings in person at the Health Centre.  We’re aiming to post regularly about health and wellbeing issues relevant to our community.</w:t>
      </w:r>
    </w:p>
    <w:p w14:paraId="308578D1" w14:textId="77777777" w:rsidR="00086EFA" w:rsidRDefault="00086EFA" w:rsidP="00086EFA"/>
    <w:p w14:paraId="30BF019D" w14:textId="221A31DE" w:rsidR="00086EFA" w:rsidRDefault="00086EFA" w:rsidP="00086EFA">
      <w:r>
        <w:t xml:space="preserve">You may </w:t>
      </w:r>
      <w:proofErr w:type="gramStart"/>
      <w:r>
        <w:t>also  have</w:t>
      </w:r>
      <w:proofErr w:type="gramEnd"/>
      <w:r>
        <w:t xml:space="preserve"> met some members of the PPG marshalling at vaccination clinics. We can always use extra help for this, especially in the car park.   And there might be other roles you feel you could </w:t>
      </w:r>
      <w:proofErr w:type="gramStart"/>
      <w:r>
        <w:t>contribute:</w:t>
      </w:r>
      <w:proofErr w:type="gramEnd"/>
      <w:r>
        <w:t xml:space="preserve"> help with IT or social media perhaps.</w:t>
      </w:r>
    </w:p>
    <w:p w14:paraId="7A4C516E" w14:textId="77777777" w:rsidR="00086EFA" w:rsidRDefault="00086EFA" w:rsidP="00086EFA"/>
    <w:p w14:paraId="1F23C1E0" w14:textId="2D38574B" w:rsidR="00086EFA" w:rsidRDefault="00086EFA" w:rsidP="00086EFA">
      <w:r>
        <w:t>This is a welcoming, inclusive group for everyone.  The only requirement is that members should be committed to open, respectful, and constructive discussion – this is not a forum for complaints about the practice or discussion of personal health issues.  Any such issues should be addressed directly with the surgery.</w:t>
      </w:r>
    </w:p>
    <w:p w14:paraId="06D77D02" w14:textId="77777777" w:rsidR="00086EFA" w:rsidRDefault="00086EFA" w:rsidP="00086EFA"/>
    <w:p w14:paraId="14A13494" w14:textId="18ACDB78" w:rsidR="00086EFA" w:rsidRDefault="00086EFA" w:rsidP="00086EFA">
      <w:r>
        <w:t>It you’d like to join us, or ask us to raise an issue, or have an idea you’d like to discuss, please use the contact details below to get in touch.</w:t>
      </w:r>
    </w:p>
    <w:p w14:paraId="68536AA7" w14:textId="77777777" w:rsidR="00086EFA" w:rsidRDefault="00086EFA" w:rsidP="00086EFA"/>
    <w:p w14:paraId="53A7CF27" w14:textId="2F5D1D84" w:rsidR="00086EFA" w:rsidRDefault="00086EFA" w:rsidP="00086EFA">
      <w:pPr>
        <w:pStyle w:val="ListParagraph"/>
        <w:numPr>
          <w:ilvl w:val="0"/>
          <w:numId w:val="3"/>
        </w:numPr>
      </w:pPr>
      <w:r>
        <w:t>Contact Name: Andie Day 07767 821651</w:t>
      </w:r>
    </w:p>
    <w:p w14:paraId="5FF4B978" w14:textId="362B9F65" w:rsidR="00086EFA" w:rsidRDefault="00086EFA" w:rsidP="00086EFA">
      <w:pPr>
        <w:pStyle w:val="ListParagraph"/>
        <w:numPr>
          <w:ilvl w:val="0"/>
          <w:numId w:val="3"/>
        </w:numPr>
      </w:pPr>
      <w:r>
        <w:t>Alternative Contact Names:</w:t>
      </w:r>
      <w:r>
        <w:tab/>
        <w:t xml:space="preserve"> Sue Gay 07968 969193,</w:t>
      </w:r>
    </w:p>
    <w:p w14:paraId="57F53306" w14:textId="0E15F662" w:rsidR="00086EFA" w:rsidRDefault="00086EFA" w:rsidP="00086EFA">
      <w:pPr>
        <w:ind w:left="2880" w:firstLine="720"/>
      </w:pPr>
      <w:r>
        <w:t xml:space="preserve"> Kim Greening 07942 289114</w:t>
      </w:r>
    </w:p>
    <w:p w14:paraId="372BEBC7" w14:textId="77777777" w:rsidR="00086EFA" w:rsidRDefault="00086EFA"/>
    <w:p w14:paraId="377F615D" w14:textId="715FA0B7" w:rsidR="00086EFA" w:rsidRDefault="00086EFA" w:rsidP="00086EFA">
      <w:pPr>
        <w:pStyle w:val="ListParagraph"/>
        <w:numPr>
          <w:ilvl w:val="0"/>
          <w:numId w:val="4"/>
        </w:numPr>
      </w:pPr>
      <w:r>
        <w:t>Contact Email:</w:t>
      </w:r>
      <w:r>
        <w:t xml:space="preserve">  </w:t>
      </w:r>
      <w:r>
        <w:fldChar w:fldCharType="begin"/>
      </w:r>
      <w:r>
        <w:instrText>HYPERLINK "mailto:</w:instrText>
      </w:r>
      <w:r w:rsidRPr="00086EFA">
        <w:instrText>chillingtonhealthcentreppg@outlook.com</w:instrText>
      </w:r>
      <w:r>
        <w:instrText>"</w:instrText>
      </w:r>
      <w:r>
        <w:fldChar w:fldCharType="separate"/>
      </w:r>
      <w:r w:rsidRPr="00581DD7">
        <w:rPr>
          <w:rStyle w:val="Hyperlink"/>
        </w:rPr>
        <w:t>c</w:t>
      </w:r>
      <w:r w:rsidRPr="00581DD7">
        <w:rPr>
          <w:rStyle w:val="Hyperlink"/>
        </w:rPr>
        <w:t>hillingtonhealthcentreppg@outlook.com</w:t>
      </w:r>
      <w:r>
        <w:fldChar w:fldCharType="end"/>
      </w:r>
    </w:p>
    <w:p w14:paraId="1D81E80C" w14:textId="62FD0422" w:rsidR="00086EFA" w:rsidRPr="00086EFA" w:rsidRDefault="00086EFA" w:rsidP="00086EFA">
      <w:pPr>
        <w:pStyle w:val="ListParagraph"/>
        <w:numPr>
          <w:ilvl w:val="0"/>
          <w:numId w:val="4"/>
        </w:numPr>
      </w:pPr>
      <w:r>
        <w:t>Website Address:  https://www.facebook.com/groups/755768929916560/</w:t>
      </w:r>
    </w:p>
    <w:p w14:paraId="03D6A526" w14:textId="1F94849D" w:rsidR="00086EFA" w:rsidRDefault="00086EFA" w:rsidP="00086EFA">
      <w:r>
        <w:br w:type="page"/>
      </w:r>
    </w:p>
    <w:p w14:paraId="63423C63" w14:textId="77777777" w:rsidR="00086EFA" w:rsidRDefault="00086EFA" w:rsidP="00086EFA"/>
    <w:p w14:paraId="7B5DFE85" w14:textId="77777777" w:rsidR="00086EFA" w:rsidRPr="00086EFA" w:rsidRDefault="00086EFA" w:rsidP="00086EFA">
      <w:pPr>
        <w:pStyle w:val="ListParagraph"/>
      </w:pPr>
    </w:p>
    <w:sectPr w:rsidR="00086EFA" w:rsidRPr="00086E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EF5"/>
    <w:multiLevelType w:val="hybridMultilevel"/>
    <w:tmpl w:val="C84A4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9410FB"/>
    <w:multiLevelType w:val="hybridMultilevel"/>
    <w:tmpl w:val="6584FF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21399E"/>
    <w:multiLevelType w:val="hybridMultilevel"/>
    <w:tmpl w:val="36501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3717AD"/>
    <w:multiLevelType w:val="hybridMultilevel"/>
    <w:tmpl w:val="0B2AB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0160691">
    <w:abstractNumId w:val="2"/>
  </w:num>
  <w:num w:numId="2" w16cid:durableId="1374886379">
    <w:abstractNumId w:val="0"/>
  </w:num>
  <w:num w:numId="3" w16cid:durableId="2068406679">
    <w:abstractNumId w:val="1"/>
  </w:num>
  <w:num w:numId="4" w16cid:durableId="3284860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FA"/>
    <w:rsid w:val="00086EFA"/>
    <w:rsid w:val="003A4B14"/>
    <w:rsid w:val="006200E7"/>
    <w:rsid w:val="006E4026"/>
    <w:rsid w:val="00797578"/>
    <w:rsid w:val="00802658"/>
    <w:rsid w:val="009E2F54"/>
    <w:rsid w:val="00C540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23D1F1"/>
  <w15:chartTrackingRefBased/>
  <w15:docId w15:val="{53BF93E3-D1EF-DE48-904F-D36532AF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E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E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E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E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E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E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E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E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E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E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E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E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EFA"/>
    <w:rPr>
      <w:rFonts w:eastAsiaTheme="majorEastAsia" w:cstheme="majorBidi"/>
      <w:color w:val="272727" w:themeColor="text1" w:themeTint="D8"/>
    </w:rPr>
  </w:style>
  <w:style w:type="paragraph" w:styleId="Title">
    <w:name w:val="Title"/>
    <w:basedOn w:val="Normal"/>
    <w:next w:val="Normal"/>
    <w:link w:val="TitleChar"/>
    <w:uiPriority w:val="10"/>
    <w:qFormat/>
    <w:rsid w:val="00086E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E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E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6EFA"/>
    <w:rPr>
      <w:i/>
      <w:iCs/>
      <w:color w:val="404040" w:themeColor="text1" w:themeTint="BF"/>
    </w:rPr>
  </w:style>
  <w:style w:type="paragraph" w:styleId="ListParagraph">
    <w:name w:val="List Paragraph"/>
    <w:basedOn w:val="Normal"/>
    <w:uiPriority w:val="34"/>
    <w:qFormat/>
    <w:rsid w:val="00086EFA"/>
    <w:pPr>
      <w:ind w:left="720"/>
      <w:contextualSpacing/>
    </w:pPr>
  </w:style>
  <w:style w:type="character" w:styleId="IntenseEmphasis">
    <w:name w:val="Intense Emphasis"/>
    <w:basedOn w:val="DefaultParagraphFont"/>
    <w:uiPriority w:val="21"/>
    <w:qFormat/>
    <w:rsid w:val="00086EFA"/>
    <w:rPr>
      <w:i/>
      <w:iCs/>
      <w:color w:val="0F4761" w:themeColor="accent1" w:themeShade="BF"/>
    </w:rPr>
  </w:style>
  <w:style w:type="paragraph" w:styleId="IntenseQuote">
    <w:name w:val="Intense Quote"/>
    <w:basedOn w:val="Normal"/>
    <w:next w:val="Normal"/>
    <w:link w:val="IntenseQuoteChar"/>
    <w:uiPriority w:val="30"/>
    <w:qFormat/>
    <w:rsid w:val="00086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EFA"/>
    <w:rPr>
      <w:i/>
      <w:iCs/>
      <w:color w:val="0F4761" w:themeColor="accent1" w:themeShade="BF"/>
    </w:rPr>
  </w:style>
  <w:style w:type="character" w:styleId="IntenseReference">
    <w:name w:val="Intense Reference"/>
    <w:basedOn w:val="DefaultParagraphFont"/>
    <w:uiPriority w:val="32"/>
    <w:qFormat/>
    <w:rsid w:val="00086EFA"/>
    <w:rPr>
      <w:b/>
      <w:bCs/>
      <w:smallCaps/>
      <w:color w:val="0F4761" w:themeColor="accent1" w:themeShade="BF"/>
      <w:spacing w:val="5"/>
    </w:rPr>
  </w:style>
  <w:style w:type="character" w:styleId="Hyperlink">
    <w:name w:val="Hyperlink"/>
    <w:basedOn w:val="DefaultParagraphFont"/>
    <w:uiPriority w:val="99"/>
    <w:unhideWhenUsed/>
    <w:rsid w:val="00086EFA"/>
    <w:rPr>
      <w:color w:val="467886" w:themeColor="hyperlink"/>
      <w:u w:val="single"/>
    </w:rPr>
  </w:style>
  <w:style w:type="character" w:styleId="UnresolvedMention">
    <w:name w:val="Unresolved Mention"/>
    <w:basedOn w:val="DefaultParagraphFont"/>
    <w:uiPriority w:val="99"/>
    <w:semiHidden/>
    <w:unhideWhenUsed/>
    <w:rsid w:val="00086EFA"/>
    <w:rPr>
      <w:color w:val="605E5C"/>
      <w:shd w:val="clear" w:color="auto" w:fill="E1DFDD"/>
    </w:rPr>
  </w:style>
  <w:style w:type="character" w:styleId="FollowedHyperlink">
    <w:name w:val="FollowedHyperlink"/>
    <w:basedOn w:val="DefaultParagraphFont"/>
    <w:uiPriority w:val="99"/>
    <w:semiHidden/>
    <w:unhideWhenUsed/>
    <w:rsid w:val="00086E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acebook.com/groups/7557689299165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peter.breach@widdicombehouse.com</dc:creator>
  <cp:keywords/>
  <dc:description/>
  <cp:lastModifiedBy>peter.breach@widdicombehouse.com</cp:lastModifiedBy>
  <cp:revision>1</cp:revision>
  <dcterms:created xsi:type="dcterms:W3CDTF">2025-01-29T09:50:00Z</dcterms:created>
  <dcterms:modified xsi:type="dcterms:W3CDTF">2025-01-29T10:56:00Z</dcterms:modified>
</cp:coreProperties>
</file>